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2106DA" w:rsidP="002106DA">
      <w:pPr>
        <w:spacing w:after="0" w:line="480" w:lineRule="auto"/>
        <w:jc w:val="center"/>
      </w:pPr>
    </w:p>
    <w:p w:rsidR="002106DA" w:rsidP="002106DA">
      <w:pPr>
        <w:spacing w:after="0" w:line="480" w:lineRule="auto"/>
        <w:jc w:val="center"/>
      </w:pPr>
    </w:p>
    <w:p w:rsidR="002106DA" w:rsidP="002106DA">
      <w:pPr>
        <w:spacing w:after="0" w:line="480" w:lineRule="auto"/>
        <w:jc w:val="center"/>
      </w:pPr>
    </w:p>
    <w:p w:rsidR="002106DA" w:rsidP="002106DA">
      <w:pPr>
        <w:spacing w:after="0" w:line="480" w:lineRule="auto"/>
        <w:jc w:val="center"/>
      </w:pPr>
    </w:p>
    <w:p w:rsidR="002106DA" w:rsidP="002106DA">
      <w:pPr>
        <w:spacing w:after="0" w:line="480" w:lineRule="auto"/>
        <w:jc w:val="center"/>
      </w:pPr>
    </w:p>
    <w:p w:rsidR="002106DA" w:rsidP="002106DA">
      <w:pPr>
        <w:spacing w:after="0" w:line="480" w:lineRule="auto"/>
        <w:jc w:val="center"/>
      </w:pPr>
    </w:p>
    <w:p w:rsidR="002106DA" w:rsidP="002106DA">
      <w:pPr>
        <w:spacing w:after="0" w:line="480" w:lineRule="auto"/>
        <w:jc w:val="center"/>
      </w:pPr>
    </w:p>
    <w:p w:rsidR="002106DA" w:rsidP="002106DA">
      <w:pPr>
        <w:spacing w:after="0" w:line="480" w:lineRule="auto"/>
        <w:jc w:val="center"/>
      </w:pPr>
      <w:r>
        <w:t>Unit V Mini Project</w:t>
      </w:r>
    </w:p>
    <w:p w:rsidR="002106DA" w:rsidP="002106DA">
      <w:pPr>
        <w:spacing w:after="0" w:line="480" w:lineRule="auto"/>
        <w:jc w:val="center"/>
      </w:pPr>
      <w:r>
        <w:t>Student Name</w:t>
      </w:r>
    </w:p>
    <w:p w:rsidR="002106DA" w:rsidP="002106DA">
      <w:pPr>
        <w:spacing w:after="0" w:line="480" w:lineRule="auto"/>
        <w:jc w:val="center"/>
      </w:pPr>
      <w:r>
        <w:t>Institution Affiliation</w:t>
      </w:r>
    </w:p>
    <w:p w:rsidR="002106DA" w:rsidP="002106DA">
      <w:pPr>
        <w:spacing w:after="0" w:line="480" w:lineRule="auto"/>
        <w:jc w:val="left"/>
      </w:pPr>
      <w:r>
        <w:br w:type="page"/>
      </w:r>
      <w:bookmarkStart w:id="0" w:name="_GoBack"/>
      <w:bookmarkEnd w:id="0"/>
    </w:p>
    <w:p w:rsidR="002106DA" w:rsidP="002106DA">
      <w:pPr>
        <w:spacing w:after="0" w:line="480" w:lineRule="auto"/>
        <w:jc w:val="center"/>
      </w:pPr>
      <w:r w:rsidRPr="002106DA">
        <w:t>Unit V Mini Project</w:t>
      </w:r>
    </w:p>
    <w:p w:rsidR="00A6730F" w:rsidP="002106DA">
      <w:pPr>
        <w:spacing w:after="0" w:line="480" w:lineRule="auto"/>
        <w:ind w:firstLine="720"/>
      </w:pPr>
      <w:r>
        <w:t xml:space="preserve">There are sorts of governments that exist in substantial districts namely commission, the board of director and leader committee. Not like what happens in urban communities, the zones of obligation are usually approved to districts which are further illuminated in-laws went by the legislature. The primary obligations involve district advancement arranging including precise assembling and keeping up the streets as well as the recreational offices. Province air terminals, and developing and working correctional facilities are other primary obligations. </w:t>
      </w:r>
      <w:r w:rsidR="00330C45">
        <w:t>There are the main obligations that the island has to keep an eye on, and it will be the most significant target of my entire administration. Since I am a resident of Florida, I will ensure that my administration is much diversified especially when it comes to race issues</w:t>
      </w:r>
      <w:r w:rsidR="002106DA">
        <w:t xml:space="preserve"> </w:t>
      </w:r>
      <w:r w:rsidRPr="002106DA" w:rsidR="002106DA">
        <w:t>(Roberts, 2012</w:t>
      </w:r>
      <w:r w:rsidR="002106DA">
        <w:t>)</w:t>
      </w:r>
      <w:r w:rsidR="00330C45">
        <w:t xml:space="preserve">. </w:t>
      </w:r>
    </w:p>
    <w:p w:rsidR="00330C45" w:rsidP="002106DA">
      <w:pPr>
        <w:spacing w:after="0" w:line="480" w:lineRule="auto"/>
        <w:ind w:firstLine="720"/>
      </w:pPr>
      <w:r>
        <w:t xml:space="preserve">Since I will develop a city as the type of local government, a municipal charter will be essential </w:t>
      </w:r>
      <w:r w:rsidR="00ED19CC">
        <w:t>since</w:t>
      </w:r>
      <w:r>
        <w:t xml:space="preserve"> it is </w:t>
      </w:r>
      <w:r w:rsidR="00ED19CC">
        <w:t>the</w:t>
      </w:r>
      <w:r>
        <w:t xml:space="preserve"> only honest to goodness </w:t>
      </w:r>
      <w:r w:rsidR="00ED19CC">
        <w:t>that</w:t>
      </w:r>
      <w:r>
        <w:t xml:space="preserve"> </w:t>
      </w:r>
      <w:r w:rsidR="00ED19CC">
        <w:t>precisely</w:t>
      </w:r>
      <w:r>
        <w:t xml:space="preserve"> portrays the alliance </w:t>
      </w:r>
      <w:r w:rsidR="00ED19CC">
        <w:t>qualities points</w:t>
      </w:r>
      <w:r>
        <w:t xml:space="preserve"> of principal and conferment frameworks of my city government. Having the carter is also supported by the fact that the Florida </w:t>
      </w:r>
      <w:r w:rsidR="00ED19CC">
        <w:t>province</w:t>
      </w:r>
      <w:r>
        <w:t xml:space="preserve"> </w:t>
      </w:r>
      <w:r w:rsidR="00ED19CC">
        <w:t>government</w:t>
      </w:r>
      <w:r>
        <w:t xml:space="preserve"> structure has its roots in the municipality with the </w:t>
      </w:r>
      <w:r w:rsidR="00ED19CC">
        <w:t>neighboring</w:t>
      </w:r>
      <w:r>
        <w:t xml:space="preserve"> government unit </w:t>
      </w:r>
      <w:r w:rsidR="00ED19CC">
        <w:t>under</w:t>
      </w:r>
      <w:r>
        <w:t xml:space="preserve"> Mexican and Spanish law</w:t>
      </w:r>
      <w:r w:rsidR="002106DA">
        <w:t xml:space="preserve"> (Turner, </w:t>
      </w:r>
      <w:r w:rsidRPr="002106DA" w:rsidR="002106DA">
        <w:t>2019</w:t>
      </w:r>
      <w:r w:rsidR="002106DA">
        <w:t>)</w:t>
      </w:r>
      <w:r>
        <w:t xml:space="preserve">. </w:t>
      </w:r>
    </w:p>
    <w:p w:rsidR="00ED19CC" w:rsidP="002106DA">
      <w:pPr>
        <w:spacing w:after="0" w:line="480" w:lineRule="auto"/>
        <w:ind w:firstLine="720"/>
      </w:pPr>
      <w:r>
        <w:t>I will future subdivide the city into smaller township subdivisions which precisely lead to better governing due to the small size towns. Additionally, I believe that the townships would lead to transparency in revenue collection. Additionally, the townships subdivisions will primarily rely on property taxes as the primary source of revenue. With this form of government inside the city, institutions such as schools will also be governed. Via my chosen form of government, I will precisely be able to shape and mold the direction that the city strategic long-term plan will take. A strict policy will precisely guide all sections of the city. 
</w:t>
      </w:r>
    </w:p>
    <w:p w:rsidR="00227A18" w:rsidP="002106DA">
      <w:pPr>
        <w:spacing w:after="0" w:line="480" w:lineRule="auto"/>
        <w:ind w:firstLine="720"/>
      </w:pPr>
      <w:r>
        <w:t xml:space="preserve">Under my established government, I will </w:t>
      </w:r>
      <w:r w:rsidR="005D5E31">
        <w:t>give</w:t>
      </w:r>
      <w:r>
        <w:t xml:space="preserve"> the </w:t>
      </w:r>
      <w:r w:rsidR="005D5E31">
        <w:t>voters</w:t>
      </w:r>
      <w:r>
        <w:t xml:space="preserve"> a very </w:t>
      </w:r>
      <w:r w:rsidR="005D5E31">
        <w:t>strong</w:t>
      </w:r>
      <w:r>
        <w:t xml:space="preserve"> sense of choice of their most preferred </w:t>
      </w:r>
      <w:r w:rsidR="005D5E31">
        <w:t>leaders</w:t>
      </w:r>
      <w:r>
        <w:t xml:space="preserve"> in my local government. I </w:t>
      </w:r>
      <w:r w:rsidR="005D5E31">
        <w:t>believe</w:t>
      </w:r>
      <w:r>
        <w:t xml:space="preserve"> the community that is run by the community members is more </w:t>
      </w:r>
      <w:r w:rsidR="005D5E31">
        <w:t>successful</w:t>
      </w:r>
      <w:r>
        <w:t xml:space="preserve">. My management will be </w:t>
      </w:r>
      <w:r w:rsidR="005D5E31">
        <w:t>led by</w:t>
      </w:r>
      <w:r>
        <w:t xml:space="preserve"> the governor who will be there to oversee the </w:t>
      </w:r>
      <w:r w:rsidR="005D5E31">
        <w:t>implementation</w:t>
      </w:r>
      <w:r>
        <w:t xml:space="preserve"> of </w:t>
      </w:r>
      <w:r w:rsidR="005D5E31">
        <w:t xml:space="preserve">all </w:t>
      </w:r>
      <w:r>
        <w:t>th</w:t>
      </w:r>
      <w:r w:rsidR="005D5E31">
        <w:t>e</w:t>
      </w:r>
      <w:r>
        <w:t xml:space="preserve"> necessary decisions that are made by the subordinates. I will have a total of nine council </w:t>
      </w:r>
      <w:r w:rsidR="005D5E31">
        <w:t>members</w:t>
      </w:r>
      <w:r>
        <w:t xml:space="preserve"> to represents the various districts in each township. Each district shall have one commissioner for supervision who will </w:t>
      </w:r>
      <w:r w:rsidR="005D5E31">
        <w:t>directly</w:t>
      </w:r>
      <w:r>
        <w:t xml:space="preserve"> report to the </w:t>
      </w:r>
      <w:r w:rsidR="005D5E31">
        <w:t>governor</w:t>
      </w:r>
      <w:r w:rsidR="002106DA">
        <w:t xml:space="preserve"> </w:t>
      </w:r>
      <w:r w:rsidRPr="002106DA" w:rsidR="002106DA">
        <w:t>(Roberts, 2012</w:t>
      </w:r>
      <w:r w:rsidR="002106DA">
        <w:t>)</w:t>
      </w:r>
      <w:r>
        <w:t xml:space="preserve">. </w:t>
      </w:r>
    </w:p>
    <w:p w:rsidR="005D5E31" w:rsidP="002106DA">
      <w:pPr>
        <w:spacing w:after="0" w:line="480" w:lineRule="auto"/>
        <w:ind w:firstLine="720"/>
      </w:pPr>
      <w:r>
        <w:t xml:space="preserve">The process of choice of the leadership of the </w:t>
      </w:r>
      <w:r w:rsidR="009E389B">
        <w:t>local</w:t>
      </w:r>
      <w:r>
        <w:t xml:space="preserve"> government shall be via the voting process only. No </w:t>
      </w:r>
      <w:r w:rsidR="009E389B">
        <w:t>non-residence of the city</w:t>
      </w:r>
      <w:r>
        <w:t xml:space="preserve"> that </w:t>
      </w:r>
      <w:r w:rsidR="009E389B">
        <w:t>will</w:t>
      </w:r>
      <w:r>
        <w:t xml:space="preserve"> be allowed to represent the residents. All the </w:t>
      </w:r>
      <w:r w:rsidR="009E389B">
        <w:t>elected</w:t>
      </w:r>
      <w:r>
        <w:t xml:space="preserve"> officials including the governor shall be </w:t>
      </w:r>
      <w:r w:rsidR="009E389B">
        <w:t>permanent</w:t>
      </w:r>
      <w:r>
        <w:t xml:space="preserve"> </w:t>
      </w:r>
      <w:r w:rsidR="009E389B">
        <w:t>residents</w:t>
      </w:r>
      <w:r>
        <w:t xml:space="preserve"> </w:t>
      </w:r>
      <w:r w:rsidR="009E389B">
        <w:t>of</w:t>
      </w:r>
      <w:r>
        <w:t xml:space="preserve"> that city</w:t>
      </w:r>
      <w:r w:rsidR="002646DE">
        <w:t xml:space="preserve"> (Nandutu,</w:t>
      </w:r>
      <w:r w:rsidRPr="002646DE" w:rsidR="002646DE">
        <w:t xml:space="preserve"> Ma</w:t>
      </w:r>
      <w:r w:rsidR="002646DE">
        <w:t>golo &amp; Gimuguni, 2014)</w:t>
      </w:r>
      <w:r>
        <w:t xml:space="preserve">. Voting for all residents shall be mandatory to ensure that there </w:t>
      </w:r>
      <w:r w:rsidR="009E389B">
        <w:t>is</w:t>
      </w:r>
      <w:r>
        <w:t xml:space="preserve"> no biasness </w:t>
      </w:r>
      <w:r w:rsidR="009E389B">
        <w:t>hence</w:t>
      </w:r>
      <w:r>
        <w:t xml:space="preserve"> providing a chance for each resident to choose their residents of choice. When the </w:t>
      </w:r>
      <w:r w:rsidR="009E389B">
        <w:t>elected</w:t>
      </w:r>
      <w:r>
        <w:t xml:space="preserve"> official fall short of their </w:t>
      </w:r>
      <w:r w:rsidR="009E389B">
        <w:t>duties</w:t>
      </w:r>
      <w:r>
        <w:t xml:space="preserve">, they shall be </w:t>
      </w:r>
      <w:r w:rsidR="009E389B">
        <w:t>voted</w:t>
      </w:r>
      <w:r>
        <w:t xml:space="preserve"> </w:t>
      </w:r>
      <w:r w:rsidR="009E389B">
        <w:t>out</w:t>
      </w:r>
      <w:r w:rsidR="002646DE">
        <w:t xml:space="preserve"> except the governor</w:t>
      </w:r>
      <w:r>
        <w:t xml:space="preserve"> and the commissioners. The board </w:t>
      </w:r>
      <w:r w:rsidR="009E389B">
        <w:t>members</w:t>
      </w:r>
      <w:r>
        <w:t xml:space="preserve"> shall have a two years term of service, the </w:t>
      </w:r>
      <w:r w:rsidR="009E389B">
        <w:t>council</w:t>
      </w:r>
      <w:r>
        <w:t xml:space="preserve"> members two years term, the commissioners' four-year term, and the governor eight-year term. No </w:t>
      </w:r>
      <w:r w:rsidR="009E389B">
        <w:t>elected</w:t>
      </w:r>
      <w:r>
        <w:t xml:space="preserve"> official </w:t>
      </w:r>
      <w:r w:rsidR="009E389B">
        <w:t>will</w:t>
      </w:r>
      <w:r>
        <w:t xml:space="preserve"> be eligible for re-election. </w:t>
      </w:r>
    </w:p>
    <w:p w:rsidR="009E389B" w:rsidP="002106DA">
      <w:pPr>
        <w:spacing w:after="0" w:line="480" w:lineRule="auto"/>
        <w:ind w:firstLine="720"/>
      </w:pPr>
      <w:r>
        <w:t xml:space="preserve">I believe that law enforcement is a critical thing in every local government. I will be able to establish laws that will govern local issues such as land and infrastructure use within the island. I prefer to implement a sheriff type </w:t>
      </w:r>
      <w:r w:rsidR="0056086B">
        <w:t>of</w:t>
      </w:r>
      <w:r>
        <w:t xml:space="preserve"> law enforcement all the sheriff officials with varying </w:t>
      </w:r>
      <w:r w:rsidR="0056086B">
        <w:t>duties</w:t>
      </w:r>
      <w:r>
        <w:t xml:space="preserve"> will be </w:t>
      </w:r>
      <w:r w:rsidR="0056086B">
        <w:t>precisely</w:t>
      </w:r>
      <w:r>
        <w:t xml:space="preserve"> </w:t>
      </w:r>
      <w:r w:rsidR="0056086B">
        <w:t>responsible</w:t>
      </w:r>
      <w:r>
        <w:t xml:space="preserve"> for the city security. </w:t>
      </w:r>
      <w:r w:rsidR="0056086B">
        <w:t>The</w:t>
      </w:r>
      <w:r>
        <w:t xml:space="preserve"> </w:t>
      </w:r>
      <w:r w:rsidR="0056086B">
        <w:t>Sheriff</w:t>
      </w:r>
      <w:r>
        <w:t xml:space="preserve"> department will have an entire department to ensure that they execute their duties more effectively. </w:t>
      </w:r>
    </w:p>
    <w:p w:rsidR="0056086B" w:rsidP="002106DA">
      <w:pPr>
        <w:spacing w:after="0" w:line="480" w:lineRule="auto"/>
        <w:ind w:firstLine="720"/>
      </w:pPr>
      <w:r>
        <w:t xml:space="preserve">I believe that every criminal </w:t>
      </w:r>
      <w:r w:rsidR="002646DE">
        <w:t>being</w:t>
      </w:r>
      <w:r>
        <w:t xml:space="preserve"> either </w:t>
      </w:r>
      <w:r w:rsidR="002646DE">
        <w:t>small</w:t>
      </w:r>
      <w:r>
        <w:t xml:space="preserve"> or big is vital to deal with in my city. To be able to </w:t>
      </w:r>
      <w:r w:rsidR="002646DE">
        <w:t>bring</w:t>
      </w:r>
      <w:r>
        <w:t xml:space="preserve"> </w:t>
      </w:r>
      <w:r w:rsidR="002646DE">
        <w:t>up</w:t>
      </w:r>
      <w:r>
        <w:t xml:space="preserve"> an </w:t>
      </w:r>
      <w:r w:rsidR="002646DE">
        <w:t>efficient</w:t>
      </w:r>
      <w:r>
        <w:t xml:space="preserve"> community and reduce the cost of taxpayers, I will have to come up with a great </w:t>
      </w:r>
      <w:r w:rsidR="002646DE">
        <w:t>strategy of</w:t>
      </w:r>
      <w:r>
        <w:t xml:space="preserve"> </w:t>
      </w:r>
      <w:r w:rsidR="002646DE">
        <w:t>implementing</w:t>
      </w:r>
      <w:r>
        <w:t xml:space="preserve"> rehabilitation plans for all the </w:t>
      </w:r>
      <w:r w:rsidR="002646DE">
        <w:t>criminals</w:t>
      </w:r>
      <w:r>
        <w:t xml:space="preserve"> within my city. </w:t>
      </w:r>
    </w:p>
    <w:p w:rsidR="0056086B" w:rsidP="002106DA">
      <w:pPr>
        <w:spacing w:after="0" w:line="480" w:lineRule="auto"/>
        <w:ind w:firstLine="720"/>
      </w:pPr>
      <w:r>
        <w:t xml:space="preserve">I feel that education and employment </w:t>
      </w:r>
      <w:r w:rsidR="002646DE">
        <w:t>after</w:t>
      </w:r>
      <w:r>
        <w:t xml:space="preserve"> the two most important things in my city. From my small research, most criminals </w:t>
      </w:r>
      <w:r w:rsidR="002646DE">
        <w:t>around</w:t>
      </w:r>
      <w:r>
        <w:t xml:space="preserve"> </w:t>
      </w:r>
      <w:r w:rsidR="002646DE">
        <w:t>Florida</w:t>
      </w:r>
      <w:r>
        <w:t xml:space="preserve"> </w:t>
      </w:r>
      <w:r w:rsidR="002646DE">
        <w:t>committed</w:t>
      </w:r>
      <w:r>
        <w:t xml:space="preserve"> </w:t>
      </w:r>
      <w:r w:rsidR="002646DE">
        <w:t>crimes</w:t>
      </w:r>
      <w:r>
        <w:t xml:space="preserve"> either due to lack </w:t>
      </w:r>
      <w:r w:rsidR="002646DE">
        <w:t>of</w:t>
      </w:r>
      <w:r>
        <w:t xml:space="preserve"> education or </w:t>
      </w:r>
      <w:r w:rsidR="002646DE">
        <w:t>having</w:t>
      </w:r>
      <w:r>
        <w:t xml:space="preserve"> </w:t>
      </w:r>
      <w:r w:rsidR="002646DE">
        <w:t>difficult</w:t>
      </w:r>
      <w:r>
        <w:t xml:space="preserve">y in finding employment hence </w:t>
      </w:r>
      <w:r w:rsidR="002646DE">
        <w:t>engaging</w:t>
      </w:r>
      <w:r>
        <w:t xml:space="preserve"> themselves in illegal </w:t>
      </w:r>
      <w:r w:rsidR="002646DE">
        <w:t>activities</w:t>
      </w:r>
      <w:r>
        <w:t xml:space="preserve"> </w:t>
      </w:r>
      <w:r w:rsidR="002646DE">
        <w:t>such</w:t>
      </w:r>
      <w:r>
        <w:t xml:space="preserve"> as robbery to be a</w:t>
      </w:r>
      <w:r w:rsidR="002646DE">
        <w:t>ble to obtain money for life sustenance</w:t>
      </w:r>
      <w:r w:rsidRPr="002106DA" w:rsidR="002106DA">
        <w:t xml:space="preserve"> </w:t>
      </w:r>
      <w:r w:rsidR="002106DA">
        <w:t xml:space="preserve">(Roberts, </w:t>
      </w:r>
      <w:r w:rsidRPr="002106DA" w:rsidR="002106DA">
        <w:t>2012</w:t>
      </w:r>
      <w:r w:rsidR="002106DA">
        <w:t>).</w:t>
      </w:r>
      <w:r>
        <w:t xml:space="preserve"> </w:t>
      </w:r>
    </w:p>
    <w:p w:rsidR="0056086B" w:rsidP="002106DA">
      <w:pPr>
        <w:spacing w:after="0" w:line="480" w:lineRule="auto"/>
        <w:ind w:firstLine="720"/>
      </w:pPr>
      <w:r>
        <w:t xml:space="preserve">My system of </w:t>
      </w:r>
      <w:r w:rsidR="002646DE">
        <w:t>prison</w:t>
      </w:r>
      <w:r>
        <w:t xml:space="preserve"> will contain mandatory education that all the inmates who commit crimes due to lack of education </w:t>
      </w:r>
      <w:r w:rsidR="002646DE">
        <w:t>will have to obtain compulsory</w:t>
      </w:r>
      <w:r>
        <w:t xml:space="preserve"> </w:t>
      </w:r>
      <w:r w:rsidR="002646DE">
        <w:t>educations</w:t>
      </w:r>
      <w:r>
        <w:t xml:space="preserve"> </w:t>
      </w:r>
      <w:r w:rsidR="002646DE">
        <w:t>during</w:t>
      </w:r>
      <w:r>
        <w:t xml:space="preserve"> their entire stay in prison. They will all have to complete the basic </w:t>
      </w:r>
      <w:r w:rsidR="002646DE">
        <w:t>schooling</w:t>
      </w:r>
      <w:r>
        <w:t xml:space="preserve"> within the </w:t>
      </w:r>
      <w:r w:rsidR="002646DE">
        <w:t>prison to be able to be molded to</w:t>
      </w:r>
      <w:r>
        <w:t xml:space="preserve"> </w:t>
      </w:r>
      <w:r w:rsidR="002646DE">
        <w:t>fit</w:t>
      </w:r>
      <w:r>
        <w:t xml:space="preserve"> back to the society. </w:t>
      </w:r>
    </w:p>
    <w:p w:rsidR="00187A8A" w:rsidP="002106DA">
      <w:pPr>
        <w:spacing w:after="0" w:line="480" w:lineRule="auto"/>
        <w:ind w:firstLine="720"/>
      </w:pPr>
      <w:r>
        <w:t xml:space="preserve">However, I will ensure that more </w:t>
      </w:r>
      <w:r w:rsidR="002646DE">
        <w:t>serious</w:t>
      </w:r>
      <w:r>
        <w:t xml:space="preserve"> offenses such as felony crimes are handled </w:t>
      </w:r>
      <w:r w:rsidR="002646DE">
        <w:t>differently</w:t>
      </w:r>
      <w:r>
        <w:t xml:space="preserve">. My great aim is to relieve </w:t>
      </w:r>
      <w:r w:rsidR="002646DE">
        <w:t>the taxpayers of sustaini</w:t>
      </w:r>
      <w:r>
        <w:t xml:space="preserve">ng the criminals while they </w:t>
      </w:r>
      <w:r w:rsidR="002646DE">
        <w:t>are in p</w:t>
      </w:r>
      <w:r>
        <w:t xml:space="preserve">rison. </w:t>
      </w:r>
      <w:r w:rsidR="00605442">
        <w:t xml:space="preserve">All the </w:t>
      </w:r>
      <w:r w:rsidR="002646DE">
        <w:t>prisoners</w:t>
      </w:r>
      <w:r w:rsidR="00605442">
        <w:t xml:space="preserve"> will work and generate certain revenue to my local government. </w:t>
      </w:r>
    </w:p>
    <w:p w:rsidR="00605442" w:rsidP="002106DA">
      <w:pPr>
        <w:spacing w:after="0" w:line="480" w:lineRule="auto"/>
        <w:ind w:firstLine="720"/>
      </w:pPr>
      <w:r>
        <w:t xml:space="preserve">Only those serving for life </w:t>
      </w:r>
      <w:r w:rsidR="002646DE">
        <w:t>sentence</w:t>
      </w:r>
      <w:r>
        <w:t xml:space="preserve"> will have all the revenue they </w:t>
      </w:r>
      <w:r w:rsidR="002646DE">
        <w:t>create</w:t>
      </w:r>
      <w:r>
        <w:t xml:space="preserve"> taken </w:t>
      </w:r>
      <w:r w:rsidR="002646DE">
        <w:t>to the local</w:t>
      </w:r>
      <w:r>
        <w:t xml:space="preserve"> government; however, the other </w:t>
      </w:r>
      <w:r w:rsidR="002646DE">
        <w:t>prisoners</w:t>
      </w:r>
      <w:r>
        <w:t xml:space="preserve"> </w:t>
      </w:r>
      <w:r w:rsidR="002646DE">
        <w:t>will</w:t>
      </w:r>
      <w:r>
        <w:t xml:space="preserve"> have some </w:t>
      </w:r>
      <w:r w:rsidR="002646DE">
        <w:t>portion</w:t>
      </w:r>
      <w:r>
        <w:t xml:space="preserve"> of revenue created allocated to their case such as paying court fees, lawyers and even </w:t>
      </w:r>
      <w:r w:rsidR="002646DE">
        <w:t>compensation</w:t>
      </w:r>
      <w:r>
        <w:t xml:space="preserve"> the victims who crimes were </w:t>
      </w:r>
      <w:r w:rsidR="002646DE">
        <w:t>committed</w:t>
      </w:r>
      <w:r>
        <w:t xml:space="preserve"> against. </w:t>
      </w:r>
    </w:p>
    <w:p w:rsidR="00605442" w:rsidP="002106DA">
      <w:pPr>
        <w:spacing w:after="0" w:line="480" w:lineRule="auto"/>
        <w:ind w:firstLine="720"/>
      </w:pPr>
      <w:r>
        <w:t xml:space="preserve">The </w:t>
      </w:r>
      <w:r w:rsidR="002646DE">
        <w:t>prisons</w:t>
      </w:r>
      <w:r>
        <w:t xml:space="preserve"> </w:t>
      </w:r>
      <w:r w:rsidR="002646DE">
        <w:t>will</w:t>
      </w:r>
      <w:r>
        <w:t xml:space="preserve"> be established as small </w:t>
      </w:r>
      <w:r w:rsidR="002646DE">
        <w:t>communities</w:t>
      </w:r>
      <w:r>
        <w:t xml:space="preserve"> in that the </w:t>
      </w:r>
      <w:r w:rsidR="002646DE">
        <w:t>prisoners</w:t>
      </w:r>
      <w:r>
        <w:t xml:space="preserve"> will have to grow their food there. Additionally, a form, of </w:t>
      </w:r>
      <w:r w:rsidR="002646DE">
        <w:t>Medicare</w:t>
      </w:r>
      <w:r>
        <w:t xml:space="preserve"> </w:t>
      </w:r>
      <w:r w:rsidR="002646DE">
        <w:t>within</w:t>
      </w:r>
      <w:r>
        <w:t xml:space="preserve"> the prisons will be implemented. All prisoners released will </w:t>
      </w:r>
      <w:r w:rsidR="002646DE">
        <w:t>have</w:t>
      </w:r>
      <w:r>
        <w:t xml:space="preserve"> quality skills </w:t>
      </w:r>
      <w:r w:rsidR="002646DE">
        <w:t>that</w:t>
      </w:r>
      <w:r>
        <w:t xml:space="preserve"> would be able to help spur the economy of the city </w:t>
      </w:r>
      <w:r w:rsidR="002646DE">
        <w:t>forward</w:t>
      </w:r>
      <w:r>
        <w:t>. To precisely</w:t>
      </w:r>
      <w:r w:rsidR="002646DE">
        <w:t xml:space="preserve"> help boost the p</w:t>
      </w:r>
      <w:r>
        <w:t xml:space="preserve">rograms. I will offer tax breaks to any company that absolves the newly rehabilitated individuals. </w:t>
      </w:r>
    </w:p>
    <w:p w:rsidR="002106DA" w:rsidP="002106DA">
      <w:pPr>
        <w:spacing w:after="0" w:line="480" w:lineRule="auto"/>
        <w:jc w:val="left"/>
      </w:pPr>
      <w:r>
        <w:br w:type="page"/>
      </w:r>
    </w:p>
    <w:p w:rsidR="002646DE" w:rsidP="002106DA">
      <w:pPr>
        <w:spacing w:after="0" w:line="480" w:lineRule="auto"/>
        <w:jc w:val="center"/>
      </w:pPr>
      <w:r>
        <w:t>References</w:t>
      </w:r>
    </w:p>
    <w:p w:rsidR="002106DA" w:rsidP="002106DA">
      <w:pPr>
        <w:spacing w:after="0" w:line="480" w:lineRule="auto"/>
      </w:pPr>
    </w:p>
    <w:p w:rsidR="002106DA" w:rsidP="002106DA">
      <w:pPr>
        <w:pStyle w:val="cpformat"/>
        <w:spacing w:before="0" w:beforeAutospacing="0" w:after="0" w:afterAutospacing="0" w:line="480" w:lineRule="auto"/>
        <w:ind w:left="720" w:right="75" w:hanging="720"/>
        <w:jc w:val="both"/>
      </w:pPr>
      <w:r>
        <w:t xml:space="preserve">Jim Turner. (2019, March 21). Voters who didn't like bundled amendments on 2018 ballot may get to end the practice. Retrieved from </w:t>
      </w:r>
      <w:hyperlink r:id="rId4" w:history="1">
        <w:r w:rsidRPr="00A52B44">
          <w:rPr>
            <w:rStyle w:val="Hyperlink"/>
          </w:rPr>
          <w:t>https://www.miamiherald.com/news/politics-government/state-politics/article228235474.html</w:t>
        </w:r>
      </w:hyperlink>
      <w:r>
        <w:t xml:space="preserve"> </w:t>
      </w:r>
    </w:p>
    <w:p w:rsidR="002106DA" w:rsidRPr="002646DE" w:rsidP="002106DA">
      <w:pPr>
        <w:spacing w:after="0" w:line="480" w:lineRule="auto"/>
        <w:ind w:left="720" w:hanging="720"/>
        <w:rPr>
          <w:rFonts w:eastAsia="Times New Roman" w:cs="Times New Roman"/>
          <w:szCs w:val="24"/>
        </w:rPr>
      </w:pPr>
      <w:r w:rsidRPr="002646DE">
        <w:rPr>
          <w:rFonts w:eastAsia="Times New Roman" w:cs="Times New Roman"/>
          <w:szCs w:val="24"/>
        </w:rPr>
        <w:t>Nandutu, J., Magolo, A., &amp; Gimuguni, L. (2014). Effect of Leadership Styles on Performance of Local Governments in Uganda. A Case of Mbale District.</w:t>
      </w:r>
    </w:p>
    <w:p w:rsidR="002106DA" w:rsidP="002106DA">
      <w:pPr>
        <w:pStyle w:val="cpformat"/>
        <w:spacing w:before="0" w:beforeAutospacing="0" w:after="0" w:afterAutospacing="0" w:line="480" w:lineRule="auto"/>
        <w:ind w:left="720" w:right="75" w:hanging="720"/>
        <w:jc w:val="both"/>
      </w:pPr>
      <w:r>
        <w:t>Roberts, M. (2012, January 22). 5 Ways a City Can Organize Itself. Retrieved from https://www.thebalancecareers.com/the-most-common-forms-of-city-government-1669760</w:t>
      </w:r>
    </w:p>
    <w:p w:rsidR="002106DA" w:rsidP="002106DA">
      <w:pPr>
        <w:pStyle w:val="cpformat"/>
        <w:spacing w:before="0" w:beforeAutospacing="0" w:after="0" w:afterAutospacing="0" w:line="480" w:lineRule="auto"/>
        <w:ind w:left="720" w:right="75" w:hanging="720"/>
        <w:jc w:val="both"/>
      </w:pPr>
      <w:r>
        <w:t xml:space="preserve">Statutes &amp; Constitution :View Statutes : Online Sunshine. (n.d.). Retrieved from </w:t>
      </w:r>
      <w:hyperlink r:id="rId5" w:history="1">
        <w:r w:rsidRPr="00A52B44">
          <w:rPr>
            <w:rStyle w:val="Hyperlink"/>
          </w:rPr>
          <w:t>http://www.leg.state.fl.us/statutes/</w:t>
        </w:r>
      </w:hyperlink>
      <w:r>
        <w:t xml:space="preserve"> </w:t>
      </w:r>
    </w:p>
    <w:sectPr w:rsidSect="002106DA">
      <w:headerReference w:type="default" r:id="rId6"/>
      <w:headerReference w:type="first" r:id="rId7"/>
      <w:pgSz w:w="12240" w:h="15840"/>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31251950"/>
      <w:docPartObj>
        <w:docPartGallery w:val="Page Numbers (Top of Page)"/>
        <w:docPartUnique/>
      </w:docPartObj>
    </w:sdtPr>
    <w:sdtEndPr>
      <w:rPr>
        <w:noProof/>
      </w:rPr>
    </w:sdtEndPr>
    <w:sdtContent>
      <w:p w:rsidR="002106D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2106DA">
    <w:pPr>
      <w:pStyle w:val="Header"/>
    </w:pPr>
    <w:r w:rsidRPr="002106DA">
      <w:t>UNIT V MINI PROJECT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6DA">
    <w:pPr>
      <w:pStyle w:val="Header"/>
    </w:pPr>
    <w:r>
      <w:t xml:space="preserve">Running head: </w:t>
    </w:r>
    <w:r w:rsidRPr="002106DA">
      <w:t>UNIT V MINI PROJECT</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B1D"/>
    <w:rsid w:val="00187A8A"/>
    <w:rsid w:val="002106DA"/>
    <w:rsid w:val="00227A18"/>
    <w:rsid w:val="002646DE"/>
    <w:rsid w:val="00330C45"/>
    <w:rsid w:val="00375B1D"/>
    <w:rsid w:val="0039784A"/>
    <w:rsid w:val="003A7AE4"/>
    <w:rsid w:val="0056086B"/>
    <w:rsid w:val="005D5E31"/>
    <w:rsid w:val="00605442"/>
    <w:rsid w:val="007D54CA"/>
    <w:rsid w:val="00922D97"/>
    <w:rsid w:val="009E389B"/>
    <w:rsid w:val="00A52B44"/>
    <w:rsid w:val="00A6730F"/>
    <w:rsid w:val="00B63362"/>
    <w:rsid w:val="00ED19C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BCDD6757-0FFE-485D-AB43-0305F9C47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2646DE"/>
    <w:pPr>
      <w:spacing w:before="100" w:beforeAutospacing="1" w:after="100" w:afterAutospacing="1" w:line="240" w:lineRule="auto"/>
      <w:jc w:val="left"/>
    </w:pPr>
    <w:rPr>
      <w:rFonts w:eastAsia="Times New Roman" w:cs="Times New Roman"/>
      <w:szCs w:val="24"/>
    </w:rPr>
  </w:style>
  <w:style w:type="character" w:styleId="Hyperlink">
    <w:name w:val="Hyperlink"/>
    <w:basedOn w:val="DefaultParagraphFont"/>
    <w:uiPriority w:val="99"/>
    <w:unhideWhenUsed/>
    <w:rsid w:val="002106DA"/>
    <w:rPr>
      <w:color w:val="0563C1" w:themeColor="hyperlink"/>
      <w:u w:val="single"/>
    </w:rPr>
  </w:style>
  <w:style w:type="paragraph" w:styleId="Header">
    <w:name w:val="header"/>
    <w:basedOn w:val="Normal"/>
    <w:link w:val="HeaderChar"/>
    <w:uiPriority w:val="99"/>
    <w:unhideWhenUsed/>
    <w:rsid w:val="002106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06DA"/>
    <w:rPr>
      <w:rFonts w:ascii="Times New Roman" w:hAnsi="Times New Roman"/>
      <w:sz w:val="24"/>
    </w:rPr>
  </w:style>
  <w:style w:type="paragraph" w:styleId="Footer">
    <w:name w:val="footer"/>
    <w:basedOn w:val="Normal"/>
    <w:link w:val="FooterChar"/>
    <w:uiPriority w:val="99"/>
    <w:unhideWhenUsed/>
    <w:rsid w:val="002106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06DA"/>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miamiherald.com/news/politics-government/state-politics/article228235474.html" TargetMode="External" /><Relationship Id="rId5" Type="http://schemas.openxmlformats.org/officeDocument/2006/relationships/hyperlink" Target="http://www.leg.state.fl.us/statutes/"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470</TotalTime>
  <Pages>6</Pages>
  <Words>1002</Words>
  <Characters>5717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MORRIS</cp:lastModifiedBy>
  <cp:revision>1</cp:revision>
  <dcterms:created xsi:type="dcterms:W3CDTF">2019-03-22T18:40:00Z</dcterms:created>
  <dcterms:modified xsi:type="dcterms:W3CDTF">2019-03-23T02:34:00Z</dcterms:modified>
</cp:coreProperties>
</file>